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8ac43f774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STORY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STORY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f3a56368a413b"/>
      <w:footerReference xmlns:r="http://schemas.openxmlformats.org/officeDocument/2006/relationships" w:type="default" r:id="R1e9b3c2a0f37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STORY AS   ·   Org.nr 982 313 627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STORY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f3a56368a413b" /><Relationship Type="http://schemas.openxmlformats.org/officeDocument/2006/relationships/footer" Target="/word/footer1.xml" Id="R1e9b3c2a0f37461f" /></Relationships>
</file>