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5ab266827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7db83e8754976"/>
      <w:footerReference xmlns:r="http://schemas.openxmlformats.org/officeDocument/2006/relationships" w:type="default" r:id="Rcfecc5938f63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AS   ·   Org.nr 982 307 767   ·   Hjerleid, Jøndalsvegen 3C   ·   2662 DOVRE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7db83e8754976" /><Relationship Type="http://schemas.openxmlformats.org/officeDocument/2006/relationships/footer" Target="/word/footer1.xml" Id="Rcfecc5938f6341bc" /></Relationships>
</file>