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b6c13f724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DRAMMENSVEIEN 213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DRAMMENSVEIEN 213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91a41e7084473"/>
      <w:footerReference xmlns:r="http://schemas.openxmlformats.org/officeDocument/2006/relationships" w:type="default" r:id="R2ee97bfd39f3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DRAMMENSVEIEN 213 AS   ·   Org.nr 982 264 952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DRAMMENSVEIEN 213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91a41e7084473" /><Relationship Type="http://schemas.openxmlformats.org/officeDocument/2006/relationships/footer" Target="/word/footer1.xml" Id="R2ee97bfd39f34af9" /></Relationships>
</file>