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1e084dc29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 RISAN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 RISAN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d08aa19044d6a"/>
      <w:footerReference xmlns:r="http://schemas.openxmlformats.org/officeDocument/2006/relationships" w:type="default" r:id="Rd1f66d86a145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 RISAN &amp; PARTNERS AS   ·   Org.nr 982 141 990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 RISAN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d08aa19044d6a" /><Relationship Type="http://schemas.openxmlformats.org/officeDocument/2006/relationships/footer" Target="/word/footer1.xml" Id="Rd1f66d86a1454291" /></Relationships>
</file>