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52012f69f48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1526f26af34930"/>
      <w:footerReference xmlns:r="http://schemas.openxmlformats.org/officeDocument/2006/relationships" w:type="default" r:id="R6dd271ed42ab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526f26af34930" /><Relationship Type="http://schemas.openxmlformats.org/officeDocument/2006/relationships/footer" Target="/word/footer1.xml" Id="R6dd271ed42ab482f" /></Relationships>
</file>