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543ba7f0c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a9f414ddc4634"/>
      <w:footerReference xmlns:r="http://schemas.openxmlformats.org/officeDocument/2006/relationships" w:type="default" r:id="Re69fb558520f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EIENDOMSDRIFT AS   ·   Org.nr 982 111 072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a9f414ddc4634" /><Relationship Type="http://schemas.openxmlformats.org/officeDocument/2006/relationships/footer" Target="/word/footer1.xml" Id="Re69fb558520f4f1c" /></Relationships>
</file>