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2172f2538c4af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VENTURA FINANS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VENTURA FINANS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bf1797d866048bf"/>
      <w:footerReference xmlns:r="http://schemas.openxmlformats.org/officeDocument/2006/relationships" w:type="default" r:id="Ra83643a00af248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VENTURA FINANS AS   ·   Org.nr 982 073 073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VENTURA FINANS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bf1797d866048bf" /><Relationship Type="http://schemas.openxmlformats.org/officeDocument/2006/relationships/footer" Target="/word/footer1.xml" Id="Ra83643a00af248c0" /></Relationships>
</file>