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a6af01df34e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MAILPACK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MAILPACK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65af534e842b1"/>
      <w:footerReference xmlns:r="http://schemas.openxmlformats.org/officeDocument/2006/relationships" w:type="default" r:id="R4da51ba2775c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MAILPACK AS   ·   Org.nr 982 033 381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MAILPACK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65af534e842b1" /><Relationship Type="http://schemas.openxmlformats.org/officeDocument/2006/relationships/footer" Target="/word/footer1.xml" Id="R4da51ba2775c4319" /></Relationships>
</file>