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1f3e0e82c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bacf2a8470a4a37"/>
      <w:footerReference xmlns:r="http://schemas.openxmlformats.org/officeDocument/2006/relationships" w:type="default" r:id="R5db7a86ee8ff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cf2a8470a4a37" /><Relationship Type="http://schemas.openxmlformats.org/officeDocument/2006/relationships/footer" Target="/word/footer1.xml" Id="R5db7a86ee8ff4ffd" /></Relationships>
</file>