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bbb4f2c32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1eef958ec4607"/>
      <w:footerReference xmlns:r="http://schemas.openxmlformats.org/officeDocument/2006/relationships" w:type="default" r:id="Rd58dd136a138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INVEST AS   ·   Org.nr 981 579 003   ·   Tennesveien 252   ·   9050 STORSTEINNES   ·   Tlf. 77 07 49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1eef958ec4607" /><Relationship Type="http://schemas.openxmlformats.org/officeDocument/2006/relationships/footer" Target="/word/footer1.xml" Id="Rd58dd136a1384012" /></Relationships>
</file>