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7512da22d45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TVIN 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TVIN 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060a7f2eef4052"/>
      <w:footerReference xmlns:r="http://schemas.openxmlformats.org/officeDocument/2006/relationships" w:type="default" r:id="Rbb42ffb5f19d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TVIN X AS   ·   Org.nr 981 499 409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TVIN 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60a7f2eef4052" /><Relationship Type="http://schemas.openxmlformats.org/officeDocument/2006/relationships/footer" Target="/word/footer1.xml" Id="Rbb42ffb5f19d41a9" /></Relationships>
</file>