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fbda9120246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BINGO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BINGO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b05690a5bc4061"/>
      <w:footerReference xmlns:r="http://schemas.openxmlformats.org/officeDocument/2006/relationships" w:type="default" r:id="R7679fc2391894e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BINGO AS   ·   Org.nr 981 494 032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BINGO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b05690a5bc4061" /><Relationship Type="http://schemas.openxmlformats.org/officeDocument/2006/relationships/footer" Target="/word/footer1.xml" Id="R7679fc2391894e7a" /></Relationships>
</file>