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d647eea26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MACRO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8d87567474e2426b"/>
      <w:footerReference xmlns:r="http://schemas.openxmlformats.org/officeDocument/2006/relationships" w:type="default" r:id="R037d8bfcb2cd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7567474e2426b" /><Relationship Type="http://schemas.openxmlformats.org/officeDocument/2006/relationships/footer" Target="/word/footer1.xml" Id="R037d8bfcb2cd4d9f" /></Relationships>
</file>