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52cfd0c6b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GJENSIDIGE NOR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GJENSIDIGE NOR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96fb378d14534"/>
      <w:footerReference xmlns:r="http://schemas.openxmlformats.org/officeDocument/2006/relationships" w:type="default" r:id="Rb0557a0f1945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GJENSIDIGE NOR NÆRINGSEIENDOM AS   ·   Org.nr 981 103 335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GJENSIDIGE NOR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96fb378d14534" /><Relationship Type="http://schemas.openxmlformats.org/officeDocument/2006/relationships/footer" Target="/word/footer1.xml" Id="Rb0557a0f19454606" /></Relationships>
</file>