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2ef0501f6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SISKO ANTONSEN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SISKO ANTONSEN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f51cfa62d4890"/>
      <w:footerReference xmlns:r="http://schemas.openxmlformats.org/officeDocument/2006/relationships" w:type="default" r:id="R6d1ffb94c103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SISKO ANTONSEN AS   ·   Org.nr 981 070 577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SISKO ANTONSEN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f51cfa62d4890" /><Relationship Type="http://schemas.openxmlformats.org/officeDocument/2006/relationships/footer" Target="/word/footer1.xml" Id="R6d1ffb94c1034299" /></Relationships>
</file>