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2205b7268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aadc35e5de0e4fe4"/>
      <w:footerReference xmlns:r="http://schemas.openxmlformats.org/officeDocument/2006/relationships" w:type="default" r:id="Rdf23304ed827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c35e5de0e4fe4" /><Relationship Type="http://schemas.openxmlformats.org/officeDocument/2006/relationships/footer" Target="/word/footer1.xml" Id="Rdf23304ed82748e0" /></Relationships>
</file>