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6c56fb77348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ECHAS REVISJON AS, org.nr 980 906 965,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1368284d77cb4ea0"/>
      <w:footerReference xmlns:r="http://schemas.openxmlformats.org/officeDocument/2006/relationships" w:type="default" r:id="R9acbf07f3a2b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8284d77cb4ea0" /><Relationship Type="http://schemas.openxmlformats.org/officeDocument/2006/relationships/footer" Target="/word/footer1.xml" Id="R9acbf07f3a2b4ab8" /></Relationships>
</file>