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568132fe7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 INNLANDET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 INNLANDET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ac5c2fed40498d"/>
      <w:footerReference xmlns:r="http://schemas.openxmlformats.org/officeDocument/2006/relationships" w:type="default" r:id="R635d9c4a503247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 INNLANDET AS   ·   Org.nr 980 901 920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 INNLANDET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c5c2fed40498d" /><Relationship Type="http://schemas.openxmlformats.org/officeDocument/2006/relationships/footer" Target="/word/footer1.xml" Id="R635d9c4a503247b2" /></Relationships>
</file>