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0ff7a9c6f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TRIMSPORT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TRIMSPORT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b16d4c2dd4725"/>
      <w:footerReference xmlns:r="http://schemas.openxmlformats.org/officeDocument/2006/relationships" w:type="default" r:id="Ref2881691881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TRIMSPORT NORGE AS   ·   Org.nr 980 890 929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TRIMSPORT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b16d4c2dd4725" /><Relationship Type="http://schemas.openxmlformats.org/officeDocument/2006/relationships/footer" Target="/word/footer1.xml" Id="Ref28816918814192" /></Relationships>
</file>