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ad11034c3e4a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NORGE PENSJON</w:t>
      </w:r>
    </w:p>
    <w:sectPr>
      <w:headerReference xmlns:r="http://schemas.openxmlformats.org/officeDocument/2006/relationships" w:type="default" r:id="R7d7609e7459047de"/>
      <w:footerReference xmlns:r="http://schemas.openxmlformats.org/officeDocument/2006/relationships" w:type="default" r:id="R348921289e7447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NORGE PENSJON   ·   Org.nr 980 844 439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NORGE PENSJON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7609e7459047de" /><Relationship Type="http://schemas.openxmlformats.org/officeDocument/2006/relationships/footer" Target="/word/footer1.xml" Id="R348921289e744701" /></Relationships>
</file>