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0bb0f2b8c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PENSJON</w:t>
      </w:r>
    </w:p>
    <w:sectPr>
      <w:headerReference xmlns:r="http://schemas.openxmlformats.org/officeDocument/2006/relationships" w:type="default" r:id="R2773453c224441a5"/>
      <w:footerReference xmlns:r="http://schemas.openxmlformats.org/officeDocument/2006/relationships" w:type="default" r:id="Ra81f174d97d4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PENSJON   ·   Org.nr 980 844 439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PENSJON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3453c224441a5" /><Relationship Type="http://schemas.openxmlformats.org/officeDocument/2006/relationships/footer" Target="/word/footer1.xml" Id="Ra81f174d97d442f8" /></Relationships>
</file>