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c849fd608540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Hyllestad,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HYLLESTAD MATSENTER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HYLLESTAD MATSENTER AS</w:t>
      </w:r>
    </w:p>
    <w:sectPr>
      <w:headerReference xmlns:r="http://schemas.openxmlformats.org/officeDocument/2006/relationships" w:type="default" r:id="R632d90326e4740ce"/>
      <w:footerReference xmlns:r="http://schemas.openxmlformats.org/officeDocument/2006/relationships" w:type="default" r:id="Rcecd2ec70b414c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HYLLESTAD MATSENTER AS   ·   Org.nr 980 798 100   ·   6957 HYLLESTAD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HYLLESTAD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2d90326e4740ce" /><Relationship Type="http://schemas.openxmlformats.org/officeDocument/2006/relationships/footer" Target="/word/footer1.xml" Id="Rcecd2ec70b414c1a" /></Relationships>
</file>