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5b84c4823944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BJARTNES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BJARTNES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6a07b775354e26"/>
      <w:footerReference xmlns:r="http://schemas.openxmlformats.org/officeDocument/2006/relationships" w:type="default" r:id="R38851aaf457148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BJARTNES AS   ·   Org.nr 980 476 103   ·   Rindsemvegen 1   ·   7657 VERDAL   ·   Tlf. 74 04 10 00   ·   firmapost@byggmester-bjartnes.no   ·   www.byggmester-bjartnes.no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BJARTNES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6a07b775354e26" /><Relationship Type="http://schemas.openxmlformats.org/officeDocument/2006/relationships/footer" Target="/word/footer1.xml" Id="R38851aaf457148b3" /></Relationships>
</file>