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f79dc494649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EIKA SPAR.</w:t>
      </w:r>
    </w:p>
    <w:sectPr>
      <w:headerReference xmlns:r="http://schemas.openxmlformats.org/officeDocument/2006/relationships" w:type="default" r:id="R454ce1d7c1a34c34"/>
      <w:footerReference xmlns:r="http://schemas.openxmlformats.org/officeDocument/2006/relationships" w:type="default" r:id="R81cb9c872bd7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ce1d7c1a34c34" /><Relationship Type="http://schemas.openxmlformats.org/officeDocument/2006/relationships/footer" Target="/word/footer1.xml" Id="R81cb9c872bd741fa" /></Relationships>
</file>