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89051ed18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c53becb9534a4356"/>
      <w:footerReference xmlns:r="http://schemas.openxmlformats.org/officeDocument/2006/relationships" w:type="default" r:id="R3fd72df367e2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becb9534a4356" /><Relationship Type="http://schemas.openxmlformats.org/officeDocument/2006/relationships/footer" Target="/word/footer1.xml" Id="R3fd72df367e248db" /></Relationships>
</file>