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108197ae3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FREM REVISJON AS.</w:t>
      </w:r>
    </w:p>
    <w:sectPr>
      <w:headerReference xmlns:r="http://schemas.openxmlformats.org/officeDocument/2006/relationships" w:type="default" r:id="R4036e88f2ee64a84"/>
      <w:footerReference xmlns:r="http://schemas.openxmlformats.org/officeDocument/2006/relationships" w:type="default" r:id="Rd64e1104c0af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6e88f2ee64a84" /><Relationship Type="http://schemas.openxmlformats.org/officeDocument/2006/relationships/footer" Target="/word/footer1.xml" Id="Rd64e1104c0af402f" /></Relationships>
</file>