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47d1a1b43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ATRIS AS, org.nr 980 402 258,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446574f7ac6f448a"/>
      <w:footerReference xmlns:r="http://schemas.openxmlformats.org/officeDocument/2006/relationships" w:type="default" r:id="R74e756e7ce9a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574f7ac6f448a" /><Relationship Type="http://schemas.openxmlformats.org/officeDocument/2006/relationships/footer" Target="/word/footer1.xml" Id="R74e756e7ce9a4285" /></Relationships>
</file>