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b073639f4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NORSK FAGSKOLE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NORSK FAGSKOLE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dfa18d3074d0d"/>
      <w:footerReference xmlns:r="http://schemas.openxmlformats.org/officeDocument/2006/relationships" w:type="default" r:id="R376caa251492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NORSK FAGSKOLE   ·   Org.nr 980 394 913   ·   Strandvegen 136A   ·   9006 TROMSØ   ·   Tlf. 77 65 66 10   ·   firmapost@norskfagskole.no   ·   www.norskfagskole.no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NORSK FAGSKOLE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dfa18d3074d0d" /><Relationship Type="http://schemas.openxmlformats.org/officeDocument/2006/relationships/footer" Target="/word/footer1.xml" Id="R376caa2514924df2" /></Relationships>
</file>