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baac398d8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3db04eaddf024ae3"/>
      <w:footerReference xmlns:r="http://schemas.openxmlformats.org/officeDocument/2006/relationships" w:type="default" r:id="R78333dad51ee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04eaddf024ae3" /><Relationship Type="http://schemas.openxmlformats.org/officeDocument/2006/relationships/footer" Target="/word/footer1.xml" Id="R78333dad51ee4083" /></Relationships>
</file>