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fdd49599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4adb83bae4f25"/>
      <w:footerReference xmlns:r="http://schemas.openxmlformats.org/officeDocument/2006/relationships" w:type="default" r:id="Rc8323088c89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4adb83bae4f25" /><Relationship Type="http://schemas.openxmlformats.org/officeDocument/2006/relationships/footer" Target="/word/footer1.xml" Id="Rc8323088c89c4949" /></Relationships>
</file>