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461049d97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ANDMA INVEST AS, org.nr 980 356 507,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c19821047d034a0a"/>
      <w:footerReference xmlns:r="http://schemas.openxmlformats.org/officeDocument/2006/relationships" w:type="default" r:id="Re40f399edbff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821047d034a0a" /><Relationship Type="http://schemas.openxmlformats.org/officeDocument/2006/relationships/footer" Target="/word/footer1.xml" Id="Re40f399edbff41f1" /></Relationships>
</file>