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7b1192dbf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 INVEST AS</w:t>
      </w:r>
    </w:p>
    <w:sectPr>
      <w:headerReference xmlns:r="http://schemas.openxmlformats.org/officeDocument/2006/relationships" w:type="default" r:id="R09f324bab274490e"/>
      <w:footerReference xmlns:r="http://schemas.openxmlformats.org/officeDocument/2006/relationships" w:type="default" r:id="R8ba44226770b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INVEST AS   ·   Org.nr 980 354 679   ·   Håhammarbrautene 94A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324bab274490e" /><Relationship Type="http://schemas.openxmlformats.org/officeDocument/2006/relationships/footer" Target="/word/footer1.xml" Id="R8ba44226770b4836" /></Relationships>
</file>