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9632acb1bf40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TROND MYHRE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TROND MYHRE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b402b75ee846d1"/>
      <w:footerReference xmlns:r="http://schemas.openxmlformats.org/officeDocument/2006/relationships" w:type="default" r:id="Rce7c3955d9074b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TROND MYHRE AS   ·   Org.nr 980 338 185   ·   Hvalsveien 156   ·   3514 HØNEFOSS   ·   Tlf. 32 13 02 50   ·   trond.myhre@online.no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TROND MYHRE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b402b75ee846d1" /><Relationship Type="http://schemas.openxmlformats.org/officeDocument/2006/relationships/footer" Target="/word/footer1.xml" Id="Rce7c3955d9074b44" /></Relationships>
</file>