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e410325a6040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Solbergmoen,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JONNY LARSEN RØRLEGGERBEDRIFT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JONNY LARSEN RØRLEGGERBEDRIFT AS</w:t>
      </w:r>
    </w:p>
    <w:sectPr>
      <w:headerReference xmlns:r="http://schemas.openxmlformats.org/officeDocument/2006/relationships" w:type="default" r:id="R33b026cd6cce49d2"/>
      <w:footerReference xmlns:r="http://schemas.openxmlformats.org/officeDocument/2006/relationships" w:type="default" r:id="Refc36672d9a643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JONNY LARSEN RØRLEGGERBEDRIFT AS   ·   Org.nr 980 169 421   ·   Gamle Riksvei 171   ·   3058 SOLBERGMOEN   ·   rune@jonnylarsen.no   ·   www.jonnylarsen.no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JONNY LARSEN RØRLEGGERBEDRIFT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b026cd6cce49d2" /><Relationship Type="http://schemas.openxmlformats.org/officeDocument/2006/relationships/footer" Target="/word/footer1.xml" Id="Refc36672d9a6435e" /></Relationships>
</file>