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f35b56b17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a6fa86aca14665"/>
      <w:footerReference xmlns:r="http://schemas.openxmlformats.org/officeDocument/2006/relationships" w:type="default" r:id="R56ac7040478c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CONSULTING AS   ·   Org.nr 980 113 019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6fa86aca14665" /><Relationship Type="http://schemas.openxmlformats.org/officeDocument/2006/relationships/footer" Target="/word/footer1.xml" Id="R56ac7040478c4761" /></Relationships>
</file>