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1ed787cd0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1b8b53309ee2425b"/>
      <w:footerReference xmlns:r="http://schemas.openxmlformats.org/officeDocument/2006/relationships" w:type="default" r:id="R1c13ebe01942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b53309ee2425b" /><Relationship Type="http://schemas.openxmlformats.org/officeDocument/2006/relationships/footer" Target="/word/footer1.xml" Id="R1c13ebe019424ee4" /></Relationships>
</file>