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46430c4e1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b3f97dda77bd46a0"/>
      <w:footerReference xmlns:r="http://schemas.openxmlformats.org/officeDocument/2006/relationships" w:type="default" r:id="R7860e5ed10a1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7dda77bd46a0" /><Relationship Type="http://schemas.openxmlformats.org/officeDocument/2006/relationships/footer" Target="/word/footer1.xml" Id="R7860e5ed10a14586" /></Relationships>
</file>