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4e3ee05cbf4f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ATELIER 2 AS</w:t>
      </w:r>
    </w:p>
    <w:sectPr>
      <w:headerReference xmlns:r="http://schemas.openxmlformats.org/officeDocument/2006/relationships" w:type="default" r:id="R041b1cbbfcf540ff"/>
      <w:footerReference xmlns:r="http://schemas.openxmlformats.org/officeDocument/2006/relationships" w:type="default" r:id="R63c06fc5b2384f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ATELIER 2 AS   ·   Org.nr 979 971 745   ·   Breidablikk 8   ·   9511 ALTA   ·   pma@atelier2.no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ATELIER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1b1cbbfcf540ff" /><Relationship Type="http://schemas.openxmlformats.org/officeDocument/2006/relationships/footer" Target="/word/footer1.xml" Id="R63c06fc5b2384fcc" /></Relationships>
</file>