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a549c8bb7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ALLBYGG FLORØ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ALLBYGG FLORØ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334d63ecb4ad4"/>
      <w:footerReference xmlns:r="http://schemas.openxmlformats.org/officeDocument/2006/relationships" w:type="default" r:id="Rd900d17d6d53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ALLBYGG FLORØ AS   ·   Org.nr 979 953 852   ·   Hamregata 1   ·   6900 FLORØ   ·   Tlf. 57 74 20 50   ·   Ludvik@allbygg.no   ·   www.allbygg.no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ALLBYGG FLORØ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334d63ecb4ad4" /><Relationship Type="http://schemas.openxmlformats.org/officeDocument/2006/relationships/footer" Target="/word/footer1.xml" Id="Rd900d17d6d5340f3" /></Relationships>
</file>