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285fe1937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8cc0389064cbf"/>
      <w:footerReference xmlns:r="http://schemas.openxmlformats.org/officeDocument/2006/relationships" w:type="default" r:id="Rffbb187e2768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SJØEN EIENDOMSUTVIKLING AS   ·   Org.nr 979 938 314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8cc0389064cbf" /><Relationship Type="http://schemas.openxmlformats.org/officeDocument/2006/relationships/footer" Target="/word/footer1.xml" Id="Rffbb187e276849b0" /></Relationships>
</file>