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f754b2976b48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LOGIDATA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LOGIDATA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b14e9d27d64898"/>
      <w:footerReference xmlns:r="http://schemas.openxmlformats.org/officeDocument/2006/relationships" w:type="default" r:id="Rd9aab81ea71242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LOGIDATA AS   ·   Org.nr 979 932 731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LOGIDATA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b14e9d27d64898" /><Relationship Type="http://schemas.openxmlformats.org/officeDocument/2006/relationships/footer" Target="/word/footer1.xml" Id="Rd9aab81ea7124236" /></Relationships>
</file>