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b7ecd5474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56bea0c30480e"/>
      <w:footerReference xmlns:r="http://schemas.openxmlformats.org/officeDocument/2006/relationships" w:type="default" r:id="Rff86e36c97f5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 AS   ·   Org.nr 979 870 248   ·   Midtunhaugen 13A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56bea0c30480e" /><Relationship Type="http://schemas.openxmlformats.org/officeDocument/2006/relationships/footer" Target="/word/footer1.xml" Id="Rff86e36c97f54ea2" /></Relationships>
</file>