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7abaabc6a642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c61a22c06949cd"/>
      <w:footerReference xmlns:r="http://schemas.openxmlformats.org/officeDocument/2006/relationships" w:type="default" r:id="Rce6f99c7a69344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ANDVIK AS   ·   Org.nr 979 868 634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c61a22c06949cd" /><Relationship Type="http://schemas.openxmlformats.org/officeDocument/2006/relationships/footer" Target="/word/footer1.xml" Id="Rce6f99c7a693440b" /></Relationships>
</file>