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f782c9db345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GAUSEL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GAUSEL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9f1dd1f7e4990"/>
      <w:footerReference xmlns:r="http://schemas.openxmlformats.org/officeDocument/2006/relationships" w:type="default" r:id="R6af7b6f798cc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GAUSEL INVESTERING AS   ·   Org.nr 979 848 765   ·   Gauselvågen 86   ·   4032 STAVANGER   ·   Tlf. 51 57 15 77   ·   robert@gauselinvestering.no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GAUSEL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9f1dd1f7e4990" /><Relationship Type="http://schemas.openxmlformats.org/officeDocument/2006/relationships/footer" Target="/word/footer1.xml" Id="R6af7b6f798cc495d" /></Relationships>
</file>