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be13ef6ce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fbba0fa894546"/>
      <w:footerReference xmlns:r="http://schemas.openxmlformats.org/officeDocument/2006/relationships" w:type="default" r:id="Rbe1efbd85c9a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WÅGAN INVEST AS   ·   Org.nr 979 804 385   ·   Leilighet 601, Bankgata 2B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fbba0fa894546" /><Relationship Type="http://schemas.openxmlformats.org/officeDocument/2006/relationships/footer" Target="/word/footer1.xml" Id="Rbe1efbd85c9a41d4" /></Relationships>
</file>