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b2ea4440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5ad05036fadb41c0"/>
      <w:footerReference xmlns:r="http://schemas.openxmlformats.org/officeDocument/2006/relationships" w:type="default" r:id="Rb1a4f05bfa0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05036fadb41c0" /><Relationship Type="http://schemas.openxmlformats.org/officeDocument/2006/relationships/footer" Target="/word/footer1.xml" Id="Rb1a4f05bfa084272" /></Relationships>
</file>