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4beab9d31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7bbd87be34121"/>
      <w:footerReference xmlns:r="http://schemas.openxmlformats.org/officeDocument/2006/relationships" w:type="default" r:id="R21ae91f60965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ROLAND REGNSKAP AS   ·   Org.nr 979 574 010   ·   Brøvigkollen 4   ·   4623 KRISTIANSAND S   ·   Tlf. 38 07 81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7bbd87be34121" /><Relationship Type="http://schemas.openxmlformats.org/officeDocument/2006/relationships/footer" Target="/word/footer1.xml" Id="R21ae91f60965468d" /></Relationships>
</file>