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015cb89bc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ABELS KUNSTHANDEL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ABELS KUNSTHANDEL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c7cf3b7984cc8"/>
      <w:footerReference xmlns:r="http://schemas.openxmlformats.org/officeDocument/2006/relationships" w:type="default" r:id="Ra705762e658c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ABELS KUNSTHANDEL AS   ·   Org.nr 979 565 747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ABELS KUNSTHANDEL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c7cf3b7984cc8" /><Relationship Type="http://schemas.openxmlformats.org/officeDocument/2006/relationships/footer" Target="/word/footer1.xml" Id="Ra705762e658c47a2" /></Relationships>
</file>