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4354cd506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af3e593be9a549d4"/>
      <w:footerReference xmlns:r="http://schemas.openxmlformats.org/officeDocument/2006/relationships" w:type="default" r:id="Rac26443f3bb0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e593be9a549d4" /><Relationship Type="http://schemas.openxmlformats.org/officeDocument/2006/relationships/footer" Target="/word/footer1.xml" Id="Rac26443f3bb04c02" /></Relationships>
</file>