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5ba0fe2a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35645f6814968"/>
      <w:footerReference xmlns:r="http://schemas.openxmlformats.org/officeDocument/2006/relationships" w:type="default" r:id="R7f4d6d8964d1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KONSULT AS   ·   Org.nr 979 537 158   ·   Hvidstenveien 11   ·   1396 BILLINGSTAD   ·   Tlf. 67 24 74 37   ·   roar@digitall.no   ·   www.inter-konsult.no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35645f6814968" /><Relationship Type="http://schemas.openxmlformats.org/officeDocument/2006/relationships/footer" Target="/word/footer1.xml" Id="R7f4d6d8964d14fd1" /></Relationships>
</file>